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5"/>
            <w:shd w:fill="233C7C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15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FFFFF"/>
                <w:sz w:val="34"/>
              </w:rPr>
              <w:t>Walking in the Spirit - Stop Trying. Start Living.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4F7FF"/>
                <w:sz w:val="21"/>
              </w:rPr>
              <w:t>Week 7: When God Seems Absent  |  June 7, 2026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6BD2C"/>
                <w:sz w:val="19"/>
              </w:rPr>
              <w:t>Primary Texts: Psalm 42; Romans 8:26-39</w:t>
            </w:r>
          </w:p>
        </w:tc>
      </w:tr>
    </w:tbl>
    <w:p>
      <w:pPr>
        <w:spacing w:after="0" w:before="0"/>
      </w:pPr>
    </w:p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6998"/>
            <w:shd w:fill="E8EEF9"/>
            <w:tcBorders>
              <w:top w:val="single" w:sz="6" w:space="0" w:color="C2CEE3"/>
              <w:left w:val="single" w:sz="6" w:space="0" w:color="C2CEE3"/>
              <w:bottom w:val="single" w:sz="6" w:space="0" w:color="C2CEE3"/>
              <w:right w:val="single" w:sz="6" w:space="0" w:color="C2CEE3"/>
            </w:tcBorders>
            <w:tcMar>
              <w:top w:w="105" w:type="dxa"/>
              <w:start w:w="110" w:type="dxa"/>
              <w:bottom w:w="105" w:type="dxa"/>
              <w:end w:w="110" w:type="dxa"/>
            </w:tcMar>
            <w:vAlign w:val="center"/>
          </w:tcPr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8"/>
              </w:rPr>
              <w:t xml:space="preserve">BIG IDEA: </w:t>
            </w:r>
            <w:r>
              <w:rPr>
                <w:rFonts w:ascii="Aptos" w:hAnsi="Aptos" w:eastAsia="Aptos"/>
                <w:b/>
                <w:i w:val="0"/>
                <w:color w:val="252525"/>
                <w:sz w:val="18"/>
              </w:rPr>
              <w:t>Feeling God's distance is not the same as being abandoned by God.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6"/>
              </w:rPr>
              <w:t xml:space="preserve">TENSION: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Silence can trigger doubt, shame, and spiritual withdrawal.</w:t>
            </w:r>
          </w:p>
        </w:tc>
        <w:tc>
          <w:tcPr>
            <w:tcW w:type="dxa" w:w="4147"/>
            <w:shd w:fill="FFF5D8"/>
            <w:tcBorders>
              <w:top w:val="single" w:sz="6" w:space="0" w:color="C2CEE3"/>
              <w:left w:val="single" w:sz="6" w:space="0" w:color="C2CEE3"/>
              <w:bottom w:val="single" w:sz="6" w:space="0" w:color="C2CEE3"/>
              <w:right w:val="single" w:sz="6" w:space="0" w:color="C2CEE3"/>
            </w:tcBorders>
            <w:tcMar>
              <w:top w:w="105" w:type="dxa"/>
              <w:start w:w="110" w:type="dxa"/>
              <w:bottom w:w="105" w:type="dxa"/>
              <w:end w:w="11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8"/>
              </w:rPr>
              <w:t xml:space="preserve">THIS WEEK: </w:t>
            </w:r>
            <w:r>
              <w:rPr>
                <w:rFonts w:ascii="Aptos" w:hAnsi="Aptos" w:eastAsia="Aptos"/>
                <w:b/>
                <w:i w:val="0"/>
                <w:color w:val="252525"/>
                <w:sz w:val="16"/>
              </w:rPr>
              <w:t>Practice faithful presence: pray, gather, and obey even when feelings lag.</w:t>
            </w:r>
          </w:p>
        </w:tc>
      </w:tr>
    </w:tbl>
    <w:p>
      <w:pPr>
        <w:spacing w:after="400" w:before="0"/>
      </w:pPr>
    </w:p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5500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0" w:type="dxa"/>
              <w:start w:w="55" w:type="dxa"/>
              <w:bottom w:w="0" w:type="dxa"/>
              <w:end w:w="55" w:type="dxa"/>
            </w:tcMar>
          </w:tcPr>
          <w:p>
            <w:pPr>
              <w:spacing w:before="0" w:after="6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20"/>
              </w:rPr>
              <w:t>MESSAGE NOTES</w:t>
            </w:r>
          </w:p>
          <w:tbl>
            <w:tblPr>
              <w:tblW w:type="dxa" w:w="5356"/>
              <w:tblLayout w:type="fixed"/>
              <w:tblLook w:firstColumn="1" w:firstRow="1" w:lastColumn="0" w:lastRow="0" w:noHBand="0" w:noVBand="1" w:val="04A0"/>
            </w:tblPr>
            <w:tblGrid>
              <w:gridCol w:w="5500"/>
            </w:tblGrid>
            <w:tr>
              <w:tc>
                <w:tcPr>
                  <w:tcW w:type="dxa" w:w="5356"/>
                  <w:shd w:fill="F7F8FB"/>
                  <w:tcBorders>
                    <w:top w:val="single" w:sz="8" w:space="0" w:color="C2CEE3"/>
                    <w:left w:val="single" w:sz="8" w:space="0" w:color="C2CEE3"/>
                    <w:bottom w:val="single" w:sz="8" w:space="0" w:color="C2CEE3"/>
                    <w:right w:val="single" w:sz="8" w:space="0" w:color="C2CEE3"/>
                  </w:tcBorders>
                  <w:tcMar>
                    <w:top w:w="75" w:type="dxa"/>
                    <w:start w:w="90" w:type="dxa"/>
                    <w:bottom w:w="75" w:type="dxa"/>
                    <w:end w:w="90" w:type="dxa"/>
                  </w:tcMar>
                </w:tcPr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233C7C"/>
                      <w:sz w:val="16"/>
                    </w:rPr>
                    <w:t xml:space="preserve">Key Verse: </w:t>
                  </w:r>
                  <w:r>
                    <w:rPr>
                      <w:rFonts w:ascii="Aptos" w:hAnsi="Aptos" w:eastAsia="Aptos"/>
                      <w:b w:val="0"/>
                      <w:i/>
                      <w:color w:val="252525"/>
                      <w:sz w:val="16"/>
                    </w:rPr>
                    <w:t>"Why are you cast down, O my soul?... Hope in God." - Psalm 42:5</w:t>
                  </w:r>
                </w:p>
                <w:p>
                  <w:pPr>
                    <w:spacing w:before="0" w:after="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233C7C"/>
                      <w:sz w:val="16"/>
                    </w:rPr>
                    <w:t xml:space="preserve">Assurance: </w:t>
                  </w:r>
                  <w:r>
                    <w:rPr>
                      <w:rFonts w:ascii="Aptos" w:hAnsi="Aptos" w:eastAsia="Aptos"/>
                      <w:b w:val="0"/>
                      <w:i/>
                      <w:color w:val="252525"/>
                      <w:sz w:val="16"/>
                    </w:rPr>
                    <w:t>"The Spirit helps us in our weakness." - Romans 8:26</w:t>
                  </w:r>
                </w:p>
              </w:tc>
            </w:tr>
          </w:tbl>
          <w:p/>
          <w:p>
            <w:pPr>
              <w:spacing w:after="100" w:before="100" w:line="240" w:lineRule="auto"/>
            </w:pP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1.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Psalm 42 gives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language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 for the ache</w:t>
            </w:r>
          </w:p>
          <w:p>
            <w:pPr>
              <w:spacing w:before="0" w:after="8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The psalmist thirsts for God, remembers better days, and prays honestly instead of pretending.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2.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Honest sorrow is not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unbelief</w:t>
            </w:r>
          </w:p>
          <w:p>
            <w:pPr>
              <w:spacing w:before="0" w:after="8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Doubt can be faith trying to breathe under pain. God is not embarrassed by the prayers we are afraid to pray.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3.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Speak truth to your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soul</w:t>
            </w:r>
          </w:p>
          <w:p>
            <w:pPr>
              <w:spacing w:before="0" w:after="8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Do not only listen to anxiety, shame, fear, regret, or loneliness. Preach hope in God to your own heart.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4.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God's love remains over you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in the storm</w:t>
            </w:r>
          </w:p>
          <w:p>
            <w:pPr>
              <w:spacing w:before="0" w:after="8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The waves may still be crashing, but His steadfast love is still commanded over His people.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5.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Romans 8 gives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assurance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 in the ache</w:t>
            </w:r>
          </w:p>
          <w:p>
            <w:pPr>
              <w:spacing w:before="0" w:after="8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The Spirit helps, the Son intercedes, the Father is for us, and nothing can separate us from His love.</w:t>
            </w:r>
          </w:p>
        </w:tc>
        <w:tc>
          <w:tcPr>
            <w:tcW w:type="dxa" w:w="5500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0" w:type="dxa"/>
              <w:start w:w="55" w:type="dxa"/>
              <w:bottom w:w="0" w:type="dxa"/>
              <w:end w:w="55" w:type="dxa"/>
            </w:tcMar>
          </w:tcPr>
          <w:p>
            <w:pPr>
              <w:spacing w:before="0" w:after="6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20"/>
              </w:rPr>
              <w:t>WHAT DO WE DO WHEN GOD SEEMS ABSENT?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☐ </w:t>
            </w:r>
            <w:r>
              <w:rPr>
                <w:rFonts w:ascii="Aptos" w:hAnsi="Aptos" w:eastAsia="Aptos"/>
                <w:b/>
                <w:i w:val="0"/>
                <w:color w:val="252525"/>
                <w:sz w:val="16"/>
              </w:rPr>
              <w:t>Pray honest prayers.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 xml:space="preserve"> Psalm 42 prayers are allowed. "Lord, I am here" counts.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☐ </w:t>
            </w:r>
            <w:r>
              <w:rPr>
                <w:rFonts w:ascii="Aptos" w:hAnsi="Aptos" w:eastAsia="Aptos"/>
                <w:b/>
                <w:i w:val="0"/>
                <w:color w:val="252525"/>
                <w:sz w:val="16"/>
              </w:rPr>
              <w:t>Gather with God's people.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 xml:space="preserve"> When your hope is weak, borrow hope from the body of Christ.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☐ </w:t>
            </w:r>
            <w:r>
              <w:rPr>
                <w:rFonts w:ascii="Aptos" w:hAnsi="Aptos" w:eastAsia="Aptos"/>
                <w:b/>
                <w:i w:val="0"/>
                <w:color w:val="252525"/>
                <w:sz w:val="16"/>
              </w:rPr>
              <w:t>Obey the next faithful step.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 xml:space="preserve"> Feelings often catch up as we walk, not before we walk.</w:t>
            </w:r>
          </w:p>
          <w:tbl>
            <w:tblPr>
              <w:tblW w:type="dxa" w:w="5328"/>
              <w:tblLayout w:type="fixed"/>
              <w:tblLook w:firstColumn="1" w:firstRow="1" w:lastColumn="0" w:lastRow="0" w:noHBand="0" w:noVBand="1" w:val="04A0"/>
            </w:tblPr>
            <w:tblGrid>
              <w:gridCol w:w="5500"/>
            </w:tblGrid>
            <w:tr>
              <w:tc>
                <w:tcPr>
                  <w:tcW w:type="dxa" w:w="5328"/>
                  <w:shd w:fill="FFF5D8"/>
                  <w:tcBorders>
                    <w:top w:val="single" w:sz="12" w:space="0" w:color="F6BD2C"/>
                    <w:left w:val="single" w:sz="12" w:space="0" w:color="F6BD2C"/>
                    <w:bottom w:val="single" w:sz="12" w:space="0" w:color="F6BD2C"/>
                    <w:right w:val="single" w:sz="12" w:space="0" w:color="F6BD2C"/>
                  </w:tcBorders>
                  <w:tcMar>
                    <w:top w:w="95" w:type="dxa"/>
                    <w:start w:w="90" w:type="dxa"/>
                    <w:bottom w:w="95" w:type="dxa"/>
                    <w:end w:w="90" w:type="dxa"/>
                  </w:tcMar>
                </w:tcPr>
                <w:p>
                  <w:pPr>
                    <w:spacing w:before="0" w:after="6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8"/>
                    </w:rPr>
                    <w:t>TRUTH TO PREACH TO YOUR SOUL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>Silence is not abandonment.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>Dry seasons do not define God's love.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>Weakness is where the Spirit meets us.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>The cross has settled the question of God's love.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>You may feel cast down, but you are not cast off.</w:t>
                  </w:r>
                </w:p>
              </w:tc>
            </w:tr>
          </w:tbl>
          <w:p/>
          <w:p>
            <w:pPr>
              <w:spacing w:after="100" w:before="100" w:line="240" w:lineRule="auto"/>
            </w:pP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8"/>
              </w:rPr>
              <w:t>SCRIPTURES FOR THE WEEK</w:t>
            </w:r>
          </w:p>
          <w:p>
            <w:pPr>
              <w:spacing w:before="0" w:after="100" w:line="240" w:lineRule="auto"/>
            </w:pPr>
            <w:r>
              <w:rPr>
                <w:rFonts w:ascii="Aptos" w:hAnsi="Aptos" w:eastAsia="Aptos"/>
                <w:b/>
                <w:i w:val="0"/>
                <w:color w:val="252525"/>
                <w:sz w:val="15"/>
              </w:rPr>
              <w:t>Psalm 42  |  Romans 8:26-39  |  John 6:68  |  Hebrews 10:23-25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8"/>
              </w:rPr>
              <w:t>REFLECTION QUESTIONS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5"/>
              </w:rPr>
              <w:t xml:space="preserve">•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Where have I confused God feeling absent with God abandoning me?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5"/>
              </w:rPr>
              <w:t xml:space="preserve">•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What is the loudest voice preaching to my soul right now?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5"/>
              </w:rPr>
              <w:t xml:space="preserve">•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Which practice do I most need this week: pray, gather, or obey?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5"/>
              </w:rPr>
              <w:t xml:space="preserve">•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Who near me may need help borrowing hope from the body of Christ?</w:t>
            </w:r>
          </w:p>
        </w:tc>
      </w:tr>
    </w:tbl>
    <w:p>
      <w:pPr>
        <w:spacing w:after="200" w:before="80"/>
      </w:pPr>
    </w:p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5"/>
            <w:shd w:fill="233C7C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6BD2C"/>
                <w:sz w:val="18"/>
              </w:rPr>
              <w:t xml:space="preserve">Weekly Challenge: </w:t>
            </w:r>
            <w:r>
              <w:rPr>
                <w:rFonts w:ascii="Aptos" w:hAnsi="Aptos" w:eastAsia="Aptos"/>
                <w:b/>
                <w:i w:val="0"/>
                <w:color w:val="FFFFFF"/>
                <w:sz w:val="18"/>
              </w:rPr>
              <w:t>Practice faithful presence - pray, gather, and obey even when feelings lag.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4F7FF"/>
                <w:sz w:val="17"/>
              </w:rPr>
              <w:t>Mon ☐   Tue ☐   Wed ☐   Thu ☐   Fri ☐   Sat ☐   Sun ☐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 w:val="0"/>
                <w:i/>
                <w:color w:val="FFFFFF"/>
                <w:sz w:val="17"/>
              </w:rPr>
              <w:t>Prayer: Spirit, help me in my weakness. Father, I am here.</w:t>
            </w:r>
          </w:p>
        </w:tc>
      </w:tr>
    </w:tbl>
    <w:p>
      <w:pPr>
        <w:spacing w:before="60" w:after="0"/>
        <w:jc w:val="center"/>
      </w:pPr>
      <w:r>
        <w:rPr>
          <w:rFonts w:ascii="Aptos" w:hAnsi="Aptos" w:eastAsia="Aptos"/>
          <w:b w:val="0"/>
          <w:i w:val="0"/>
          <w:color w:val="666666"/>
          <w:sz w:val="16"/>
        </w:rPr>
        <w:t>Lebanon First Baptist Church</w:t>
      </w:r>
    </w:p>
    <w:sectPr w:rsidR="00FC693F" w:rsidRPr="0006063C" w:rsidSect="00034616">
      <w:pgSz w:w="12240" w:h="15840"/>
      <w:pgMar w:top="504" w:right="547" w:bottom="504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ptos" w:hAnsi="Aptos" w:eastAsia="Aptos"/>
      <w:color w:val="252525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